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2C9" w:rsidRDefault="3026179B" w:rsidP="00701D4E">
      <w:pPr>
        <w:pStyle w:val="Title"/>
      </w:pPr>
      <w:bookmarkStart w:id="0" w:name="_GoBack"/>
      <w:bookmarkEnd w:id="0"/>
      <w:r>
        <w:t xml:space="preserve">Montgomery County Community College </w:t>
      </w:r>
    </w:p>
    <w:p w:rsidR="00FD0284" w:rsidRPr="0046219C" w:rsidRDefault="3026179B" w:rsidP="00701D4E">
      <w:pPr>
        <w:pStyle w:val="Title"/>
      </w:pPr>
      <w:r>
        <w:t>ADA Compliance Checklist for Online Content</w:t>
      </w:r>
    </w:p>
    <w:p w:rsidR="008406AD" w:rsidRPr="0046219C" w:rsidRDefault="3026179B" w:rsidP="3026179B">
      <w:pPr>
        <w:rPr>
          <w:rFonts w:ascii="Arial" w:hAnsi="Arial" w:cs="Arial"/>
          <w:sz w:val="24"/>
          <w:szCs w:val="24"/>
        </w:rPr>
      </w:pPr>
      <w:r w:rsidRPr="3026179B">
        <w:rPr>
          <w:rFonts w:ascii="Arial" w:hAnsi="Arial" w:cs="Arial"/>
          <w:sz w:val="24"/>
          <w:szCs w:val="24"/>
        </w:rPr>
        <w:t xml:space="preserve">For all online </w:t>
      </w:r>
      <w:proofErr w:type="gramStart"/>
      <w:r w:rsidRPr="3026179B">
        <w:rPr>
          <w:rFonts w:ascii="Arial" w:hAnsi="Arial" w:cs="Arial"/>
          <w:sz w:val="24"/>
          <w:szCs w:val="24"/>
        </w:rPr>
        <w:t>materials</w:t>
      </w:r>
      <w:proofErr w:type="gramEnd"/>
      <w:r w:rsidRPr="3026179B">
        <w:rPr>
          <w:rFonts w:ascii="Arial" w:hAnsi="Arial" w:cs="Arial"/>
          <w:sz w:val="24"/>
          <w:szCs w:val="24"/>
        </w:rPr>
        <w:t xml:space="preserve"> reasonable accommodations must be made to web content to maximize student accessibility in your course and comply with federal ADA requirements.</w:t>
      </w:r>
    </w:p>
    <w:p w:rsidR="00FD0284" w:rsidRPr="0046219C" w:rsidRDefault="3026179B" w:rsidP="3026179B">
      <w:pPr>
        <w:rPr>
          <w:rFonts w:ascii="Arial" w:hAnsi="Arial" w:cs="Arial"/>
          <w:sz w:val="24"/>
          <w:szCs w:val="24"/>
        </w:rPr>
      </w:pPr>
      <w:r w:rsidRPr="3026179B">
        <w:rPr>
          <w:rFonts w:ascii="Arial" w:hAnsi="Arial" w:cs="Arial"/>
          <w:sz w:val="24"/>
          <w:szCs w:val="24"/>
        </w:rPr>
        <w:t xml:space="preserve">Each Course Component listed below </w:t>
      </w:r>
      <w:proofErr w:type="gramStart"/>
      <w:r w:rsidRPr="3026179B">
        <w:rPr>
          <w:rFonts w:ascii="Arial" w:hAnsi="Arial" w:cs="Arial"/>
          <w:sz w:val="24"/>
          <w:szCs w:val="24"/>
        </w:rPr>
        <w:t>should be fully addressed</w:t>
      </w:r>
      <w:proofErr w:type="gramEnd"/>
      <w:r w:rsidRPr="3026179B">
        <w:rPr>
          <w:rFonts w:ascii="Arial" w:hAnsi="Arial" w:cs="Arial"/>
          <w:sz w:val="24"/>
          <w:szCs w:val="24"/>
        </w:rPr>
        <w:t xml:space="preserve">.  Your course may not contain all components, but those that </w:t>
      </w:r>
      <w:proofErr w:type="gramStart"/>
      <w:r w:rsidRPr="3026179B">
        <w:rPr>
          <w:rFonts w:ascii="Arial" w:hAnsi="Arial" w:cs="Arial"/>
          <w:sz w:val="24"/>
          <w:szCs w:val="24"/>
        </w:rPr>
        <w:t>are used</w:t>
      </w:r>
      <w:proofErr w:type="gramEnd"/>
      <w:r w:rsidRPr="3026179B">
        <w:rPr>
          <w:rFonts w:ascii="Arial" w:hAnsi="Arial" w:cs="Arial"/>
          <w:sz w:val="24"/>
          <w:szCs w:val="24"/>
        </w:rPr>
        <w:t xml:space="preserve"> in your course will need to be accessible to all students.  Instructors bear the responsibility of ensuring subsequent changes to approved courses continue to meet these and other DEC and ADA standards.  Contact </w:t>
      </w:r>
      <w:hyperlink r:id="rId5">
        <w:r w:rsidRPr="3026179B">
          <w:rPr>
            <w:rStyle w:val="Hyperlink"/>
            <w:rFonts w:ascii="Arial" w:hAnsi="Arial" w:cs="Arial"/>
            <w:sz w:val="24"/>
            <w:szCs w:val="24"/>
          </w:rPr>
          <w:t>IT</w:t>
        </w:r>
      </w:hyperlink>
      <w:r w:rsidRPr="3026179B">
        <w:rPr>
          <w:rFonts w:ascii="Arial" w:hAnsi="Arial" w:cs="Arial"/>
          <w:sz w:val="24"/>
          <w:szCs w:val="24"/>
        </w:rPr>
        <w:t xml:space="preserve"> and/or </w:t>
      </w:r>
      <w:hyperlink r:id="rId6">
        <w:r w:rsidRPr="3026179B">
          <w:rPr>
            <w:rStyle w:val="Hyperlink"/>
            <w:rFonts w:ascii="Arial" w:hAnsi="Arial" w:cs="Arial"/>
            <w:sz w:val="24"/>
            <w:szCs w:val="24"/>
          </w:rPr>
          <w:t>Disability Services</w:t>
        </w:r>
      </w:hyperlink>
      <w:r w:rsidRPr="3026179B">
        <w:rPr>
          <w:rFonts w:ascii="Arial" w:hAnsi="Arial" w:cs="Arial"/>
          <w:sz w:val="24"/>
          <w:szCs w:val="24"/>
        </w:rPr>
        <w:t xml:space="preserve"> for assistance.</w:t>
      </w:r>
    </w:p>
    <w:tbl>
      <w:tblPr>
        <w:tblStyle w:val="TableGrid"/>
        <w:tblW w:w="10075" w:type="dxa"/>
        <w:tblLook w:val="04A0" w:firstRow="1" w:lastRow="0" w:firstColumn="1" w:lastColumn="0" w:noHBand="0" w:noVBand="1"/>
        <w:tblCaption w:val="Accessibility Checklist"/>
        <w:tblDescription w:val="5 column table containing a checklist of accessibility items."/>
      </w:tblPr>
      <w:tblGrid>
        <w:gridCol w:w="3235"/>
        <w:gridCol w:w="4230"/>
        <w:gridCol w:w="810"/>
        <w:gridCol w:w="720"/>
        <w:gridCol w:w="1080"/>
      </w:tblGrid>
      <w:tr w:rsidR="00511A9F" w:rsidRPr="004845D3" w:rsidTr="3026179B">
        <w:trPr>
          <w:tblHeader/>
        </w:trPr>
        <w:tc>
          <w:tcPr>
            <w:tcW w:w="3235" w:type="dxa"/>
            <w:vAlign w:val="center"/>
          </w:tcPr>
          <w:p w:rsidR="000C3CC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Course</w:t>
            </w:r>
          </w:p>
          <w:p w:rsidR="00FD0284"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Component</w:t>
            </w:r>
          </w:p>
        </w:tc>
        <w:tc>
          <w:tcPr>
            <w:tcW w:w="4230" w:type="dxa"/>
            <w:vAlign w:val="center"/>
          </w:tcPr>
          <w:p w:rsidR="00FD0284"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Instructor will</w:t>
            </w:r>
          </w:p>
        </w:tc>
        <w:tc>
          <w:tcPr>
            <w:tcW w:w="810" w:type="dxa"/>
            <w:vAlign w:val="center"/>
          </w:tcPr>
          <w:p w:rsidR="00FD0284"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YES</w:t>
            </w:r>
          </w:p>
        </w:tc>
        <w:tc>
          <w:tcPr>
            <w:tcW w:w="720" w:type="dxa"/>
            <w:vAlign w:val="center"/>
          </w:tcPr>
          <w:p w:rsidR="00FD0284"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NO</w:t>
            </w:r>
          </w:p>
        </w:tc>
        <w:tc>
          <w:tcPr>
            <w:tcW w:w="1080" w:type="dxa"/>
            <w:vAlign w:val="center"/>
          </w:tcPr>
          <w:p w:rsidR="00FD0284"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N/A</w:t>
            </w:r>
          </w:p>
        </w:tc>
      </w:tr>
      <w:tr w:rsidR="007E3A67" w:rsidRPr="004845D3" w:rsidTr="3026179B">
        <w:tc>
          <w:tcPr>
            <w:tcW w:w="3235" w:type="dxa"/>
            <w:vAlign w:val="center"/>
          </w:tcPr>
          <w:p w:rsidR="0012387F" w:rsidRPr="004845D3" w:rsidRDefault="0012387F" w:rsidP="3026179B">
            <w:pPr>
              <w:spacing w:line="259" w:lineRule="auto"/>
              <w:jc w:val="center"/>
              <w:rPr>
                <w:rStyle w:val="Hyperlink"/>
                <w:rFonts w:ascii="Arial" w:hAnsi="Arial" w:cs="Arial"/>
                <w:sz w:val="24"/>
                <w:szCs w:val="24"/>
              </w:rPr>
            </w:pPr>
            <w:r w:rsidRPr="004845D3">
              <w:fldChar w:fldCharType="begin"/>
            </w:r>
            <w:r w:rsidRPr="004845D3">
              <w:rPr>
                <w:rFonts w:ascii="Arial" w:hAnsi="Arial" w:cs="Arial"/>
                <w:sz w:val="24"/>
                <w:szCs w:val="24"/>
              </w:rPr>
              <w:instrText xml:space="preserve"> HYPERLINK "https://kb.mc3.edu/article.php?id=1581" </w:instrText>
            </w:r>
            <w:r w:rsidRPr="004845D3">
              <w:rPr>
                <w:rFonts w:ascii="Arial" w:hAnsi="Arial" w:cs="Arial"/>
                <w:sz w:val="24"/>
                <w:szCs w:val="24"/>
              </w:rPr>
              <w:fldChar w:fldCharType="separate"/>
            </w:r>
            <w:r w:rsidRPr="004845D3">
              <w:rPr>
                <w:rStyle w:val="Hyperlink"/>
                <w:rFonts w:ascii="Arial" w:hAnsi="Arial" w:cs="Arial"/>
                <w:sz w:val="24"/>
                <w:szCs w:val="24"/>
              </w:rPr>
              <w:t>Links</w:t>
            </w:r>
          </w:p>
          <w:p w:rsidR="007E3A67" w:rsidRPr="004845D3" w:rsidRDefault="0012387F" w:rsidP="004845D3">
            <w:pPr>
              <w:spacing w:line="259" w:lineRule="auto"/>
              <w:jc w:val="center"/>
              <w:rPr>
                <w:rFonts w:ascii="Arial" w:hAnsi="Arial" w:cs="Arial"/>
                <w:sz w:val="24"/>
                <w:szCs w:val="24"/>
              </w:rPr>
            </w:pPr>
            <w:r w:rsidRPr="004845D3">
              <w:rPr>
                <w:rFonts w:ascii="Arial" w:hAnsi="Arial" w:cs="Arial"/>
                <w:sz w:val="24"/>
                <w:szCs w:val="24"/>
              </w:rPr>
              <w:fldChar w:fldCharType="end"/>
            </w:r>
            <w:r w:rsidRPr="004845D3">
              <w:rPr>
                <w:rFonts w:ascii="Arial" w:hAnsi="Arial" w:cs="Arial"/>
                <w:noProof/>
                <w:sz w:val="24"/>
                <w:szCs w:val="24"/>
              </w:rPr>
              <w:drawing>
                <wp:inline distT="0" distB="0" distL="0" distR="0" wp14:anchorId="0F7488F8" wp14:editId="75731E4C">
                  <wp:extent cx="411480" cy="411480"/>
                  <wp:effectExtent l="0" t="0" r="7620" b="7620"/>
                  <wp:docPr id="1920428977" name="picture" descr="Links">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1480" cy="411480"/>
                          </a:xfrm>
                          <a:prstGeom prst="rect">
                            <a:avLst/>
                          </a:prstGeom>
                        </pic:spPr>
                      </pic:pic>
                    </a:graphicData>
                  </a:graphic>
                </wp:inline>
              </w:drawing>
            </w: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Ensure that hyperlinks are meaningful (i.e., “Read Syllabus” instead of “Click here”)</w:t>
            </w:r>
          </w:p>
        </w:tc>
        <w:tc>
          <w:tcPr>
            <w:tcW w:w="810" w:type="dxa"/>
          </w:tcPr>
          <w:p w:rsidR="0012387F" w:rsidRPr="004845D3" w:rsidRDefault="0012387F" w:rsidP="0012387F">
            <w:pPr>
              <w:spacing w:line="259" w:lineRule="auto"/>
              <w:jc w:val="center"/>
              <w:rPr>
                <w:rFonts w:ascii="Arial" w:hAnsi="Arial" w:cs="Arial"/>
                <w:sz w:val="24"/>
                <w:szCs w:val="24"/>
              </w:rPr>
            </w:pPr>
          </w:p>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E677AF" w:rsidRPr="004845D3" w:rsidTr="3026179B">
        <w:tc>
          <w:tcPr>
            <w:tcW w:w="3235" w:type="dxa"/>
            <w:vAlign w:val="center"/>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Links</w:t>
            </w:r>
          </w:p>
          <w:p w:rsidR="00E677AF" w:rsidRPr="004845D3" w:rsidRDefault="00E677AF" w:rsidP="0012387F">
            <w:pPr>
              <w:spacing w:line="259" w:lineRule="auto"/>
              <w:rPr>
                <w:rFonts w:ascii="Arial" w:hAnsi="Arial" w:cs="Arial"/>
                <w:noProof/>
                <w:color w:val="001BA0"/>
                <w:sz w:val="24"/>
                <w:szCs w:val="24"/>
              </w:rPr>
            </w:pPr>
          </w:p>
        </w:tc>
        <w:tc>
          <w:tcPr>
            <w:tcW w:w="4230" w:type="dxa"/>
          </w:tcPr>
          <w:p w:rsidR="00E677AF" w:rsidRPr="004845D3" w:rsidRDefault="3026179B" w:rsidP="3026179B">
            <w:pPr>
              <w:spacing w:line="259" w:lineRule="auto"/>
              <w:rPr>
                <w:rFonts w:ascii="Arial" w:hAnsi="Arial" w:cs="Arial"/>
                <w:sz w:val="24"/>
                <w:szCs w:val="24"/>
              </w:rPr>
            </w:pPr>
            <w:r w:rsidRPr="3026179B">
              <w:rPr>
                <w:rFonts w:ascii="Arial" w:hAnsi="Arial" w:cs="Arial"/>
                <w:sz w:val="24"/>
                <w:szCs w:val="24"/>
              </w:rPr>
              <w:t>Ensure that all links are valid, course appropriate, and unbroken</w:t>
            </w:r>
          </w:p>
        </w:tc>
        <w:tc>
          <w:tcPr>
            <w:tcW w:w="810" w:type="dxa"/>
          </w:tcPr>
          <w:p w:rsidR="00E677AF" w:rsidRPr="004845D3" w:rsidRDefault="00E677AF" w:rsidP="0012387F">
            <w:pPr>
              <w:spacing w:line="259" w:lineRule="auto"/>
              <w:rPr>
                <w:rFonts w:ascii="Arial" w:hAnsi="Arial" w:cs="Arial"/>
                <w:sz w:val="24"/>
                <w:szCs w:val="24"/>
              </w:rPr>
            </w:pPr>
          </w:p>
        </w:tc>
        <w:tc>
          <w:tcPr>
            <w:tcW w:w="720" w:type="dxa"/>
          </w:tcPr>
          <w:p w:rsidR="00E677AF" w:rsidRPr="004845D3" w:rsidRDefault="00E677AF" w:rsidP="00512AE8">
            <w:pPr>
              <w:spacing w:line="259" w:lineRule="auto"/>
              <w:rPr>
                <w:rFonts w:ascii="Arial" w:hAnsi="Arial" w:cs="Arial"/>
                <w:sz w:val="24"/>
                <w:szCs w:val="24"/>
              </w:rPr>
            </w:pPr>
          </w:p>
        </w:tc>
        <w:tc>
          <w:tcPr>
            <w:tcW w:w="1080" w:type="dxa"/>
          </w:tcPr>
          <w:p w:rsidR="00E677AF" w:rsidRPr="004845D3" w:rsidRDefault="00E677AF" w:rsidP="00512AE8">
            <w:pPr>
              <w:spacing w:line="259" w:lineRule="auto"/>
              <w:rPr>
                <w:rFonts w:ascii="Arial" w:hAnsi="Arial" w:cs="Arial"/>
                <w:sz w:val="24"/>
                <w:szCs w:val="24"/>
              </w:rPr>
            </w:pPr>
          </w:p>
        </w:tc>
      </w:tr>
      <w:tr w:rsidR="00FE2CD9"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Links</w:t>
            </w:r>
          </w:p>
          <w:p w:rsidR="00FE2CD9" w:rsidRPr="004845D3" w:rsidRDefault="00FE2CD9" w:rsidP="0012387F">
            <w:pPr>
              <w:rPr>
                <w:rFonts w:ascii="Arial" w:hAnsi="Arial" w:cs="Arial"/>
                <w:sz w:val="24"/>
                <w:szCs w:val="24"/>
              </w:rPr>
            </w:pPr>
          </w:p>
        </w:tc>
        <w:tc>
          <w:tcPr>
            <w:tcW w:w="4230" w:type="dxa"/>
          </w:tcPr>
          <w:p w:rsidR="00FE2CD9" w:rsidRPr="004845D3" w:rsidRDefault="3026179B" w:rsidP="3026179B">
            <w:pPr>
              <w:rPr>
                <w:rFonts w:ascii="Arial" w:hAnsi="Arial" w:cs="Arial"/>
                <w:sz w:val="24"/>
                <w:szCs w:val="24"/>
              </w:rPr>
            </w:pPr>
            <w:r w:rsidRPr="3026179B">
              <w:rPr>
                <w:rFonts w:ascii="Arial" w:hAnsi="Arial" w:cs="Arial"/>
                <w:sz w:val="24"/>
                <w:szCs w:val="24"/>
              </w:rPr>
              <w:t>Use descriptive text for the links, including the file extension</w:t>
            </w:r>
          </w:p>
        </w:tc>
        <w:tc>
          <w:tcPr>
            <w:tcW w:w="810" w:type="dxa"/>
          </w:tcPr>
          <w:p w:rsidR="00FE2CD9" w:rsidRPr="004845D3" w:rsidRDefault="00FE2CD9" w:rsidP="00512AE8">
            <w:pPr>
              <w:rPr>
                <w:rFonts w:ascii="Arial" w:hAnsi="Arial" w:cs="Arial"/>
                <w:sz w:val="24"/>
                <w:szCs w:val="24"/>
              </w:rPr>
            </w:pPr>
          </w:p>
        </w:tc>
        <w:tc>
          <w:tcPr>
            <w:tcW w:w="720" w:type="dxa"/>
          </w:tcPr>
          <w:p w:rsidR="00FE2CD9" w:rsidRPr="004845D3" w:rsidRDefault="00FE2CD9" w:rsidP="00512AE8">
            <w:pPr>
              <w:rPr>
                <w:rFonts w:ascii="Arial" w:hAnsi="Arial" w:cs="Arial"/>
                <w:sz w:val="24"/>
                <w:szCs w:val="24"/>
              </w:rPr>
            </w:pPr>
          </w:p>
        </w:tc>
        <w:tc>
          <w:tcPr>
            <w:tcW w:w="1080" w:type="dxa"/>
          </w:tcPr>
          <w:p w:rsidR="00FE2CD9" w:rsidRPr="004845D3" w:rsidRDefault="00FE2CD9" w:rsidP="00512AE8">
            <w:pPr>
              <w:rPr>
                <w:rFonts w:ascii="Arial" w:hAnsi="Arial" w:cs="Arial"/>
                <w:sz w:val="24"/>
                <w:szCs w:val="24"/>
              </w:rPr>
            </w:pPr>
          </w:p>
        </w:tc>
      </w:tr>
      <w:tr w:rsidR="00FE2CD9"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Links</w:t>
            </w:r>
          </w:p>
          <w:p w:rsidR="00FE2CD9" w:rsidRPr="004845D3" w:rsidRDefault="00FE2CD9" w:rsidP="0012387F">
            <w:pPr>
              <w:rPr>
                <w:rFonts w:ascii="Arial" w:hAnsi="Arial" w:cs="Arial"/>
                <w:sz w:val="24"/>
                <w:szCs w:val="24"/>
              </w:rPr>
            </w:pPr>
          </w:p>
        </w:tc>
        <w:tc>
          <w:tcPr>
            <w:tcW w:w="4230" w:type="dxa"/>
          </w:tcPr>
          <w:p w:rsidR="00FE2CD9" w:rsidRPr="004845D3" w:rsidRDefault="3026179B" w:rsidP="3026179B">
            <w:pPr>
              <w:rPr>
                <w:rFonts w:ascii="Arial" w:hAnsi="Arial" w:cs="Arial"/>
                <w:sz w:val="24"/>
                <w:szCs w:val="24"/>
              </w:rPr>
            </w:pPr>
            <w:r w:rsidRPr="3026179B">
              <w:rPr>
                <w:rFonts w:ascii="Arial" w:hAnsi="Arial" w:cs="Arial"/>
                <w:sz w:val="24"/>
                <w:szCs w:val="24"/>
              </w:rPr>
              <w:t>Avoid using patterned buttons</w:t>
            </w:r>
          </w:p>
        </w:tc>
        <w:tc>
          <w:tcPr>
            <w:tcW w:w="810" w:type="dxa"/>
          </w:tcPr>
          <w:p w:rsidR="00FE2CD9" w:rsidRPr="004845D3" w:rsidRDefault="00FE2CD9" w:rsidP="00512AE8">
            <w:pPr>
              <w:rPr>
                <w:rFonts w:ascii="Arial" w:hAnsi="Arial" w:cs="Arial"/>
                <w:sz w:val="24"/>
                <w:szCs w:val="24"/>
              </w:rPr>
            </w:pPr>
          </w:p>
        </w:tc>
        <w:tc>
          <w:tcPr>
            <w:tcW w:w="720" w:type="dxa"/>
          </w:tcPr>
          <w:p w:rsidR="00FE2CD9" w:rsidRPr="004845D3" w:rsidRDefault="00FE2CD9" w:rsidP="00512AE8">
            <w:pPr>
              <w:rPr>
                <w:rFonts w:ascii="Arial" w:hAnsi="Arial" w:cs="Arial"/>
                <w:sz w:val="24"/>
                <w:szCs w:val="24"/>
              </w:rPr>
            </w:pPr>
          </w:p>
        </w:tc>
        <w:tc>
          <w:tcPr>
            <w:tcW w:w="1080" w:type="dxa"/>
          </w:tcPr>
          <w:p w:rsidR="00FE2CD9" w:rsidRPr="004845D3" w:rsidRDefault="00FE2CD9" w:rsidP="00512AE8">
            <w:pPr>
              <w:rPr>
                <w:rFonts w:ascii="Arial" w:hAnsi="Arial" w:cs="Arial"/>
                <w:sz w:val="24"/>
                <w:szCs w:val="24"/>
              </w:rPr>
            </w:pPr>
          </w:p>
        </w:tc>
      </w:tr>
      <w:tr w:rsidR="00FE2CD9"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Links</w:t>
            </w:r>
          </w:p>
          <w:p w:rsidR="00FE2CD9" w:rsidRPr="004845D3" w:rsidRDefault="00FE2CD9" w:rsidP="0012387F">
            <w:pPr>
              <w:rPr>
                <w:rFonts w:ascii="Arial" w:hAnsi="Arial" w:cs="Arial"/>
                <w:sz w:val="24"/>
                <w:szCs w:val="24"/>
              </w:rPr>
            </w:pPr>
          </w:p>
        </w:tc>
        <w:tc>
          <w:tcPr>
            <w:tcW w:w="4230" w:type="dxa"/>
          </w:tcPr>
          <w:p w:rsidR="00FE2CD9" w:rsidRPr="004845D3" w:rsidRDefault="3026179B" w:rsidP="3026179B">
            <w:pPr>
              <w:rPr>
                <w:rFonts w:ascii="Arial" w:hAnsi="Arial" w:cs="Arial"/>
                <w:sz w:val="24"/>
                <w:szCs w:val="24"/>
              </w:rPr>
            </w:pPr>
            <w:r w:rsidRPr="3026179B">
              <w:rPr>
                <w:rFonts w:ascii="Arial" w:hAnsi="Arial" w:cs="Arial"/>
                <w:sz w:val="24"/>
                <w:szCs w:val="24"/>
              </w:rPr>
              <w:t>Remove or hide any buttons and tools that are not used in the course</w:t>
            </w:r>
          </w:p>
        </w:tc>
        <w:tc>
          <w:tcPr>
            <w:tcW w:w="810" w:type="dxa"/>
          </w:tcPr>
          <w:p w:rsidR="00FE2CD9" w:rsidRPr="004845D3" w:rsidRDefault="00FE2CD9" w:rsidP="00512AE8">
            <w:pPr>
              <w:rPr>
                <w:rFonts w:ascii="Arial" w:hAnsi="Arial" w:cs="Arial"/>
                <w:sz w:val="24"/>
                <w:szCs w:val="24"/>
              </w:rPr>
            </w:pPr>
          </w:p>
        </w:tc>
        <w:tc>
          <w:tcPr>
            <w:tcW w:w="720" w:type="dxa"/>
          </w:tcPr>
          <w:p w:rsidR="00FE2CD9" w:rsidRPr="004845D3" w:rsidRDefault="00FE2CD9" w:rsidP="00512AE8">
            <w:pPr>
              <w:rPr>
                <w:rFonts w:ascii="Arial" w:hAnsi="Arial" w:cs="Arial"/>
                <w:sz w:val="24"/>
                <w:szCs w:val="24"/>
              </w:rPr>
            </w:pPr>
          </w:p>
        </w:tc>
        <w:tc>
          <w:tcPr>
            <w:tcW w:w="1080" w:type="dxa"/>
          </w:tcPr>
          <w:p w:rsidR="00FE2CD9" w:rsidRPr="004845D3" w:rsidRDefault="00FE2CD9" w:rsidP="00512AE8">
            <w:pPr>
              <w:rPr>
                <w:rFonts w:ascii="Arial" w:hAnsi="Arial" w:cs="Arial"/>
                <w:sz w:val="24"/>
                <w:szCs w:val="24"/>
              </w:rPr>
            </w:pPr>
          </w:p>
        </w:tc>
      </w:tr>
      <w:tr w:rsidR="007E3A67" w:rsidRPr="004845D3" w:rsidTr="3026179B">
        <w:tc>
          <w:tcPr>
            <w:tcW w:w="3235" w:type="dxa"/>
            <w:vAlign w:val="center"/>
          </w:tcPr>
          <w:p w:rsidR="007E3A67" w:rsidRPr="004845D3" w:rsidRDefault="00650E05" w:rsidP="00512AE8">
            <w:pPr>
              <w:spacing w:line="259" w:lineRule="auto"/>
              <w:jc w:val="center"/>
              <w:rPr>
                <w:rFonts w:ascii="Arial" w:hAnsi="Arial" w:cs="Arial"/>
                <w:sz w:val="24"/>
                <w:szCs w:val="24"/>
              </w:rPr>
            </w:pPr>
            <w:hyperlink r:id="rId9" w:history="1">
              <w:r w:rsidR="2B572F67" w:rsidRPr="004845D3">
                <w:rPr>
                  <w:rStyle w:val="Hyperlink"/>
                  <w:rFonts w:ascii="Arial" w:hAnsi="Arial" w:cs="Arial"/>
                  <w:sz w:val="24"/>
                  <w:szCs w:val="24"/>
                </w:rPr>
                <w:t>Text</w:t>
              </w:r>
            </w:hyperlink>
          </w:p>
          <w:p w:rsidR="007E3A67" w:rsidRPr="004845D3" w:rsidRDefault="007E3A67" w:rsidP="00512AE8">
            <w:pPr>
              <w:spacing w:line="259" w:lineRule="auto"/>
              <w:jc w:val="center"/>
              <w:rPr>
                <w:rFonts w:ascii="Arial" w:hAnsi="Arial" w:cs="Arial"/>
                <w:sz w:val="24"/>
                <w:szCs w:val="24"/>
              </w:rPr>
            </w:pPr>
            <w:r w:rsidRPr="004845D3">
              <w:rPr>
                <w:rFonts w:ascii="Arial" w:hAnsi="Arial" w:cs="Arial"/>
                <w:noProof/>
                <w:sz w:val="24"/>
                <w:szCs w:val="24"/>
              </w:rPr>
              <w:drawing>
                <wp:inline distT="0" distB="0" distL="0" distR="0" wp14:anchorId="384C107C" wp14:editId="79DEDA8C">
                  <wp:extent cx="429768" cy="429768"/>
                  <wp:effectExtent l="0" t="0" r="8890" b="8890"/>
                  <wp:docPr id="410979222" name="picture" descr="Tex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429768" cy="429768"/>
                          </a:xfrm>
                          <a:prstGeom prst="rect">
                            <a:avLst/>
                          </a:prstGeom>
                        </pic:spPr>
                      </pic:pic>
                    </a:graphicData>
                  </a:graphic>
                </wp:inline>
              </w:drawing>
            </w: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Use a san-serif type face (i.e. Arial, Century Gothic, Helvetica, Trebuchet, Verdana) with non-justified text of no less than size 12 type for easy readability</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Text</w:t>
            </w:r>
          </w:p>
          <w:p w:rsidR="007E3A67" w:rsidRPr="004845D3" w:rsidRDefault="007E3A67" w:rsidP="00512AE8">
            <w:pPr>
              <w:spacing w:line="259" w:lineRule="auto"/>
              <w:rPr>
                <w:rFonts w:ascii="Arial" w:hAnsi="Arial" w:cs="Arial"/>
                <w:sz w:val="24"/>
                <w:szCs w:val="24"/>
              </w:rPr>
            </w:pP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Use one font throughout the site</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E677AF"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Text</w:t>
            </w:r>
          </w:p>
          <w:p w:rsidR="00E677AF" w:rsidRPr="004845D3" w:rsidRDefault="00E677AF" w:rsidP="00512AE8">
            <w:pPr>
              <w:spacing w:line="259" w:lineRule="auto"/>
              <w:rPr>
                <w:rFonts w:ascii="Arial" w:hAnsi="Arial" w:cs="Arial"/>
                <w:sz w:val="24"/>
                <w:szCs w:val="24"/>
              </w:rPr>
            </w:pPr>
          </w:p>
        </w:tc>
        <w:tc>
          <w:tcPr>
            <w:tcW w:w="4230" w:type="dxa"/>
          </w:tcPr>
          <w:p w:rsidR="00E677AF" w:rsidRPr="004845D3" w:rsidRDefault="3026179B" w:rsidP="3026179B">
            <w:pPr>
              <w:spacing w:line="259" w:lineRule="auto"/>
              <w:rPr>
                <w:rFonts w:ascii="Arial" w:hAnsi="Arial" w:cs="Arial"/>
                <w:sz w:val="24"/>
                <w:szCs w:val="24"/>
              </w:rPr>
            </w:pPr>
            <w:r w:rsidRPr="3026179B">
              <w:rPr>
                <w:rFonts w:ascii="Arial" w:hAnsi="Arial" w:cs="Arial"/>
                <w:sz w:val="24"/>
                <w:szCs w:val="24"/>
              </w:rPr>
              <w:t>Use Styles function to insert headings and other important navigational structures in documents</w:t>
            </w:r>
          </w:p>
        </w:tc>
        <w:tc>
          <w:tcPr>
            <w:tcW w:w="810" w:type="dxa"/>
          </w:tcPr>
          <w:p w:rsidR="00E677AF" w:rsidRPr="004845D3" w:rsidRDefault="00E677AF" w:rsidP="00512AE8">
            <w:pPr>
              <w:spacing w:line="259" w:lineRule="auto"/>
              <w:rPr>
                <w:rFonts w:ascii="Arial" w:hAnsi="Arial" w:cs="Arial"/>
                <w:sz w:val="24"/>
                <w:szCs w:val="24"/>
              </w:rPr>
            </w:pPr>
          </w:p>
        </w:tc>
        <w:tc>
          <w:tcPr>
            <w:tcW w:w="720" w:type="dxa"/>
          </w:tcPr>
          <w:p w:rsidR="00E677AF" w:rsidRPr="004845D3" w:rsidRDefault="00E677AF" w:rsidP="00512AE8">
            <w:pPr>
              <w:spacing w:line="259" w:lineRule="auto"/>
              <w:rPr>
                <w:rFonts w:ascii="Arial" w:hAnsi="Arial" w:cs="Arial"/>
                <w:sz w:val="24"/>
                <w:szCs w:val="24"/>
              </w:rPr>
            </w:pPr>
          </w:p>
        </w:tc>
        <w:tc>
          <w:tcPr>
            <w:tcW w:w="1080" w:type="dxa"/>
          </w:tcPr>
          <w:p w:rsidR="00E677AF" w:rsidRPr="004845D3" w:rsidRDefault="00E677AF" w:rsidP="00512AE8">
            <w:pPr>
              <w:spacing w:line="259" w:lineRule="auto"/>
              <w:rPr>
                <w:rFonts w:ascii="Arial" w:hAnsi="Arial" w:cs="Arial"/>
                <w:sz w:val="24"/>
                <w:szCs w:val="24"/>
              </w:rPr>
            </w:pPr>
          </w:p>
        </w:tc>
      </w:tr>
      <w:tr w:rsidR="007E3A67"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Text</w:t>
            </w:r>
          </w:p>
          <w:p w:rsidR="007E3A67" w:rsidRPr="004845D3" w:rsidRDefault="007E3A67" w:rsidP="00512AE8">
            <w:pPr>
              <w:spacing w:line="259" w:lineRule="auto"/>
              <w:rPr>
                <w:rFonts w:ascii="Arial" w:hAnsi="Arial" w:cs="Arial"/>
                <w:sz w:val="24"/>
                <w:szCs w:val="24"/>
              </w:rPr>
            </w:pP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 xml:space="preserve">Avoid using font color as exclusive method to convey meaning </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Text</w:t>
            </w:r>
          </w:p>
          <w:p w:rsidR="007E3A67" w:rsidRPr="004845D3" w:rsidRDefault="007E3A67" w:rsidP="00512AE8">
            <w:pPr>
              <w:spacing w:line="259" w:lineRule="auto"/>
              <w:rPr>
                <w:rFonts w:ascii="Arial" w:hAnsi="Arial" w:cs="Arial"/>
                <w:sz w:val="24"/>
                <w:szCs w:val="24"/>
              </w:rPr>
            </w:pP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Avoid harsh color combinations, such as yellow-blue or red-green combinations</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Text</w:t>
            </w:r>
          </w:p>
          <w:p w:rsidR="007E3A67" w:rsidRPr="004845D3" w:rsidRDefault="007E3A67" w:rsidP="00512AE8">
            <w:pPr>
              <w:spacing w:line="259" w:lineRule="auto"/>
              <w:rPr>
                <w:rFonts w:ascii="Arial" w:hAnsi="Arial" w:cs="Arial"/>
                <w:sz w:val="24"/>
                <w:szCs w:val="24"/>
              </w:rPr>
            </w:pP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Avoid overuse of all CAPS, bold or italics</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Text</w:t>
            </w:r>
          </w:p>
          <w:p w:rsidR="007E3A67" w:rsidRPr="004845D3" w:rsidRDefault="007E3A67" w:rsidP="00512AE8">
            <w:pPr>
              <w:spacing w:line="259" w:lineRule="auto"/>
              <w:rPr>
                <w:rFonts w:ascii="Arial" w:hAnsi="Arial" w:cs="Arial"/>
                <w:sz w:val="24"/>
                <w:szCs w:val="24"/>
              </w:rPr>
            </w:pP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Avoid underlining words, which a screen reader can mistake for a navigation link</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Text</w:t>
            </w:r>
          </w:p>
          <w:p w:rsidR="007E3A67" w:rsidRPr="004845D3" w:rsidRDefault="007E3A67" w:rsidP="00512AE8">
            <w:pPr>
              <w:spacing w:line="259" w:lineRule="auto"/>
              <w:rPr>
                <w:rFonts w:ascii="Arial" w:hAnsi="Arial" w:cs="Arial"/>
                <w:sz w:val="24"/>
                <w:szCs w:val="24"/>
              </w:rPr>
            </w:pP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Use high contrast between text and background</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lastRenderedPageBreak/>
              <w:t>Text</w:t>
            </w:r>
          </w:p>
          <w:p w:rsidR="007E3A67" w:rsidRPr="004845D3" w:rsidRDefault="007E3A67" w:rsidP="00512AE8">
            <w:pPr>
              <w:spacing w:line="259" w:lineRule="auto"/>
              <w:rPr>
                <w:rFonts w:ascii="Arial" w:hAnsi="Arial" w:cs="Arial"/>
                <w:sz w:val="24"/>
                <w:szCs w:val="24"/>
              </w:rPr>
            </w:pP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Avoid extremely bright colors as a background color. Do not use patterned backgrounds or watermarks across document</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Text</w:t>
            </w:r>
          </w:p>
          <w:p w:rsidR="007E3A67" w:rsidRPr="004845D3" w:rsidRDefault="007E3A67" w:rsidP="00512AE8">
            <w:pPr>
              <w:spacing w:line="259" w:lineRule="auto"/>
              <w:rPr>
                <w:rFonts w:ascii="Arial" w:hAnsi="Arial" w:cs="Arial"/>
                <w:sz w:val="24"/>
                <w:szCs w:val="24"/>
              </w:rPr>
            </w:pP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Avoid using PDFs</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Text</w:t>
            </w:r>
          </w:p>
          <w:p w:rsidR="007E3A67" w:rsidRPr="004845D3" w:rsidRDefault="007E3A67" w:rsidP="00512AE8">
            <w:pPr>
              <w:spacing w:line="259" w:lineRule="auto"/>
              <w:rPr>
                <w:rFonts w:ascii="Arial" w:hAnsi="Arial" w:cs="Arial"/>
                <w:sz w:val="24"/>
                <w:szCs w:val="24"/>
              </w:rPr>
            </w:pP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Avoid the use of text boxes to set off content; screen readers will not detect content</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A622C1" w:rsidRPr="004845D3" w:rsidTr="3026179B">
        <w:trPr>
          <w:trHeight w:val="471"/>
        </w:trPr>
        <w:tc>
          <w:tcPr>
            <w:tcW w:w="3235" w:type="dxa"/>
            <w:vAlign w:val="center"/>
          </w:tcPr>
          <w:p w:rsidR="00A622C1" w:rsidRPr="004845D3" w:rsidRDefault="00650E05" w:rsidP="3026179B">
            <w:pPr>
              <w:jc w:val="center"/>
              <w:rPr>
                <w:rFonts w:ascii="Arial" w:hAnsi="Arial" w:cs="Arial"/>
                <w:sz w:val="24"/>
                <w:szCs w:val="24"/>
              </w:rPr>
            </w:pPr>
            <w:hyperlink r:id="rId11" w:history="1">
              <w:r w:rsidR="3026179B" w:rsidRPr="00164EE2">
                <w:rPr>
                  <w:rStyle w:val="Hyperlink"/>
                  <w:rFonts w:ascii="Arial" w:hAnsi="Arial" w:cs="Arial"/>
                  <w:sz w:val="24"/>
                  <w:szCs w:val="24"/>
                </w:rPr>
                <w:t>Tables and Columns</w:t>
              </w:r>
            </w:hyperlink>
          </w:p>
          <w:p w:rsidR="004845D3" w:rsidRPr="004845D3" w:rsidRDefault="004845D3" w:rsidP="2B572F67">
            <w:pPr>
              <w:jc w:val="center"/>
              <w:rPr>
                <w:rFonts w:ascii="Arial" w:hAnsi="Arial" w:cs="Arial"/>
                <w:sz w:val="24"/>
                <w:szCs w:val="24"/>
              </w:rPr>
            </w:pPr>
            <w:r w:rsidRPr="004845D3">
              <w:rPr>
                <w:noProof/>
                <w:sz w:val="24"/>
                <w:szCs w:val="24"/>
              </w:rPr>
              <w:drawing>
                <wp:inline distT="0" distB="0" distL="0" distR="0" wp14:anchorId="504B904D" wp14:editId="71360627">
                  <wp:extent cx="466725" cy="457200"/>
                  <wp:effectExtent l="0" t="0" r="9525" b="0"/>
                  <wp:docPr id="1" name="Picture 1" descr="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6725" cy="457200"/>
                          </a:xfrm>
                          <a:prstGeom prst="rect">
                            <a:avLst/>
                          </a:prstGeom>
                        </pic:spPr>
                      </pic:pic>
                    </a:graphicData>
                  </a:graphic>
                </wp:inline>
              </w:drawing>
            </w:r>
          </w:p>
        </w:tc>
        <w:tc>
          <w:tcPr>
            <w:tcW w:w="4230" w:type="dxa"/>
          </w:tcPr>
          <w:p w:rsidR="00A622C1" w:rsidRPr="004845D3" w:rsidRDefault="3026179B" w:rsidP="3026179B">
            <w:pPr>
              <w:rPr>
                <w:rFonts w:ascii="Arial" w:hAnsi="Arial" w:cs="Arial"/>
                <w:sz w:val="24"/>
                <w:szCs w:val="24"/>
              </w:rPr>
            </w:pPr>
            <w:r w:rsidRPr="3026179B">
              <w:rPr>
                <w:rFonts w:ascii="Arial" w:hAnsi="Arial" w:cs="Arial"/>
                <w:sz w:val="24"/>
                <w:szCs w:val="24"/>
              </w:rPr>
              <w:t>Provide textual summaries of data tables above table and make certain “Header Row” is checked in Table Tools to identify headers</w:t>
            </w:r>
          </w:p>
        </w:tc>
        <w:tc>
          <w:tcPr>
            <w:tcW w:w="810" w:type="dxa"/>
          </w:tcPr>
          <w:p w:rsidR="00A622C1" w:rsidRPr="004845D3" w:rsidRDefault="00A622C1" w:rsidP="00512AE8">
            <w:pPr>
              <w:rPr>
                <w:rFonts w:ascii="Arial" w:hAnsi="Arial" w:cs="Arial"/>
                <w:sz w:val="24"/>
                <w:szCs w:val="24"/>
              </w:rPr>
            </w:pPr>
          </w:p>
        </w:tc>
        <w:tc>
          <w:tcPr>
            <w:tcW w:w="720" w:type="dxa"/>
          </w:tcPr>
          <w:p w:rsidR="00A622C1" w:rsidRPr="004845D3" w:rsidRDefault="00A622C1" w:rsidP="00512AE8">
            <w:pPr>
              <w:rPr>
                <w:rFonts w:ascii="Arial" w:hAnsi="Arial" w:cs="Arial"/>
                <w:sz w:val="24"/>
                <w:szCs w:val="24"/>
              </w:rPr>
            </w:pPr>
          </w:p>
        </w:tc>
        <w:tc>
          <w:tcPr>
            <w:tcW w:w="1080" w:type="dxa"/>
          </w:tcPr>
          <w:p w:rsidR="00A622C1" w:rsidRPr="004845D3" w:rsidRDefault="00A622C1" w:rsidP="00512AE8">
            <w:pPr>
              <w:rPr>
                <w:rFonts w:ascii="Arial" w:hAnsi="Arial" w:cs="Arial"/>
                <w:sz w:val="24"/>
                <w:szCs w:val="24"/>
              </w:rPr>
            </w:pPr>
          </w:p>
        </w:tc>
      </w:tr>
      <w:tr w:rsidR="00A622C1" w:rsidRPr="004845D3" w:rsidTr="3026179B">
        <w:trPr>
          <w:trHeight w:val="468"/>
        </w:trPr>
        <w:tc>
          <w:tcPr>
            <w:tcW w:w="3235" w:type="dxa"/>
            <w:vAlign w:val="center"/>
          </w:tcPr>
          <w:p w:rsidR="00A622C1" w:rsidRPr="004845D3" w:rsidRDefault="3026179B" w:rsidP="3026179B">
            <w:pPr>
              <w:jc w:val="center"/>
              <w:rPr>
                <w:rFonts w:ascii="Arial" w:hAnsi="Arial" w:cs="Arial"/>
                <w:sz w:val="24"/>
                <w:szCs w:val="24"/>
              </w:rPr>
            </w:pPr>
            <w:r w:rsidRPr="3026179B">
              <w:rPr>
                <w:rFonts w:ascii="Arial" w:hAnsi="Arial" w:cs="Arial"/>
                <w:sz w:val="24"/>
                <w:szCs w:val="24"/>
              </w:rPr>
              <w:t>Tables and Columns</w:t>
            </w:r>
          </w:p>
        </w:tc>
        <w:tc>
          <w:tcPr>
            <w:tcW w:w="4230" w:type="dxa"/>
          </w:tcPr>
          <w:p w:rsidR="00A622C1" w:rsidRPr="004845D3" w:rsidRDefault="3026179B" w:rsidP="3026179B">
            <w:pPr>
              <w:rPr>
                <w:rFonts w:ascii="Arial" w:hAnsi="Arial" w:cs="Arial"/>
                <w:sz w:val="24"/>
                <w:szCs w:val="24"/>
              </w:rPr>
            </w:pPr>
            <w:r w:rsidRPr="3026179B">
              <w:rPr>
                <w:rFonts w:ascii="Arial" w:hAnsi="Arial" w:cs="Arial"/>
                <w:sz w:val="24"/>
                <w:szCs w:val="24"/>
              </w:rPr>
              <w:t>Avoid use complex tables with split cells when possible</w:t>
            </w:r>
          </w:p>
        </w:tc>
        <w:tc>
          <w:tcPr>
            <w:tcW w:w="810" w:type="dxa"/>
          </w:tcPr>
          <w:p w:rsidR="00A622C1" w:rsidRPr="004845D3" w:rsidRDefault="00A622C1" w:rsidP="00512AE8">
            <w:pPr>
              <w:rPr>
                <w:rFonts w:ascii="Arial" w:hAnsi="Arial" w:cs="Arial"/>
                <w:sz w:val="24"/>
                <w:szCs w:val="24"/>
              </w:rPr>
            </w:pPr>
          </w:p>
        </w:tc>
        <w:tc>
          <w:tcPr>
            <w:tcW w:w="720" w:type="dxa"/>
          </w:tcPr>
          <w:p w:rsidR="00A622C1" w:rsidRPr="004845D3" w:rsidRDefault="00A622C1" w:rsidP="00512AE8">
            <w:pPr>
              <w:rPr>
                <w:rFonts w:ascii="Arial" w:hAnsi="Arial" w:cs="Arial"/>
                <w:sz w:val="24"/>
                <w:szCs w:val="24"/>
              </w:rPr>
            </w:pPr>
          </w:p>
        </w:tc>
        <w:tc>
          <w:tcPr>
            <w:tcW w:w="1080" w:type="dxa"/>
          </w:tcPr>
          <w:p w:rsidR="00A622C1" w:rsidRPr="004845D3" w:rsidRDefault="00A622C1" w:rsidP="00512AE8">
            <w:pPr>
              <w:rPr>
                <w:rFonts w:ascii="Arial" w:hAnsi="Arial" w:cs="Arial"/>
                <w:sz w:val="24"/>
                <w:szCs w:val="24"/>
              </w:rPr>
            </w:pPr>
          </w:p>
        </w:tc>
      </w:tr>
      <w:tr w:rsidR="00A622C1" w:rsidRPr="004845D3" w:rsidTr="00164EE2">
        <w:trPr>
          <w:trHeight w:val="468"/>
        </w:trPr>
        <w:tc>
          <w:tcPr>
            <w:tcW w:w="3235" w:type="dxa"/>
            <w:shd w:val="clear" w:color="auto" w:fill="auto"/>
            <w:vAlign w:val="center"/>
          </w:tcPr>
          <w:p w:rsidR="00A622C1" w:rsidRPr="004845D3" w:rsidRDefault="3026179B" w:rsidP="3026179B">
            <w:pPr>
              <w:jc w:val="center"/>
              <w:rPr>
                <w:rFonts w:ascii="Arial" w:hAnsi="Arial" w:cs="Arial"/>
                <w:sz w:val="24"/>
                <w:szCs w:val="24"/>
              </w:rPr>
            </w:pPr>
            <w:r w:rsidRPr="3026179B">
              <w:rPr>
                <w:rFonts w:ascii="Arial" w:hAnsi="Arial" w:cs="Arial"/>
                <w:sz w:val="24"/>
                <w:szCs w:val="24"/>
              </w:rPr>
              <w:t>Tables and Columns</w:t>
            </w:r>
          </w:p>
        </w:tc>
        <w:tc>
          <w:tcPr>
            <w:tcW w:w="4230" w:type="dxa"/>
            <w:shd w:val="clear" w:color="auto" w:fill="auto"/>
          </w:tcPr>
          <w:p w:rsidR="00A622C1" w:rsidRPr="00164EE2" w:rsidRDefault="3026179B" w:rsidP="00164EE2">
            <w:r w:rsidRPr="00164EE2">
              <w:rPr>
                <w:rFonts w:ascii="Arial" w:hAnsi="Arial" w:cs="Arial"/>
                <w:sz w:val="24"/>
                <w:szCs w:val="24"/>
              </w:rPr>
              <w:t>Do not use Tabs to create columns and tables; this will not read correctly with screen readers</w:t>
            </w:r>
          </w:p>
        </w:tc>
        <w:tc>
          <w:tcPr>
            <w:tcW w:w="810" w:type="dxa"/>
          </w:tcPr>
          <w:p w:rsidR="00A622C1" w:rsidRPr="004845D3" w:rsidRDefault="00A622C1" w:rsidP="00512AE8">
            <w:pPr>
              <w:rPr>
                <w:rFonts w:ascii="Arial" w:hAnsi="Arial" w:cs="Arial"/>
                <w:sz w:val="24"/>
                <w:szCs w:val="24"/>
              </w:rPr>
            </w:pPr>
          </w:p>
        </w:tc>
        <w:tc>
          <w:tcPr>
            <w:tcW w:w="720" w:type="dxa"/>
          </w:tcPr>
          <w:p w:rsidR="00A622C1" w:rsidRPr="004845D3" w:rsidRDefault="00A622C1" w:rsidP="00512AE8">
            <w:pPr>
              <w:rPr>
                <w:rFonts w:ascii="Arial" w:hAnsi="Arial" w:cs="Arial"/>
                <w:sz w:val="24"/>
                <w:szCs w:val="24"/>
              </w:rPr>
            </w:pPr>
          </w:p>
        </w:tc>
        <w:tc>
          <w:tcPr>
            <w:tcW w:w="1080" w:type="dxa"/>
          </w:tcPr>
          <w:p w:rsidR="00A622C1" w:rsidRPr="004845D3" w:rsidRDefault="00A622C1" w:rsidP="00512AE8">
            <w:pPr>
              <w:rPr>
                <w:rFonts w:ascii="Arial" w:hAnsi="Arial" w:cs="Arial"/>
                <w:sz w:val="24"/>
                <w:szCs w:val="24"/>
              </w:rPr>
            </w:pPr>
          </w:p>
        </w:tc>
      </w:tr>
      <w:tr w:rsidR="007E3A67" w:rsidRPr="004845D3" w:rsidTr="3026179B">
        <w:tc>
          <w:tcPr>
            <w:tcW w:w="3235" w:type="dxa"/>
            <w:vAlign w:val="center"/>
          </w:tcPr>
          <w:p w:rsidR="008406AD" w:rsidRPr="004845D3" w:rsidRDefault="00650E05" w:rsidP="00512AE8">
            <w:pPr>
              <w:spacing w:line="259" w:lineRule="auto"/>
              <w:jc w:val="center"/>
              <w:rPr>
                <w:rFonts w:ascii="Arial" w:hAnsi="Arial" w:cs="Arial"/>
                <w:sz w:val="24"/>
                <w:szCs w:val="24"/>
              </w:rPr>
            </w:pPr>
            <w:hyperlink r:id="rId13" w:history="1">
              <w:r w:rsidR="2B572F67" w:rsidRPr="004845D3">
                <w:rPr>
                  <w:rStyle w:val="Hyperlink"/>
                  <w:rFonts w:ascii="Arial" w:hAnsi="Arial" w:cs="Arial"/>
                  <w:sz w:val="24"/>
                  <w:szCs w:val="24"/>
                </w:rPr>
                <w:t>Images</w:t>
              </w:r>
            </w:hyperlink>
          </w:p>
          <w:p w:rsidR="007E3A67" w:rsidRPr="004845D3" w:rsidRDefault="007E3A67" w:rsidP="0012387F">
            <w:pPr>
              <w:spacing w:line="259" w:lineRule="auto"/>
              <w:jc w:val="center"/>
              <w:rPr>
                <w:rFonts w:ascii="Arial" w:hAnsi="Arial" w:cs="Arial"/>
                <w:sz w:val="24"/>
                <w:szCs w:val="24"/>
              </w:rPr>
            </w:pPr>
            <w:r w:rsidRPr="004845D3">
              <w:rPr>
                <w:rFonts w:ascii="Arial" w:hAnsi="Arial" w:cs="Arial"/>
                <w:noProof/>
                <w:sz w:val="24"/>
                <w:szCs w:val="24"/>
              </w:rPr>
              <w:drawing>
                <wp:inline distT="0" distB="0" distL="0" distR="0" wp14:anchorId="6D1CE920" wp14:editId="05342574">
                  <wp:extent cx="409575" cy="382780"/>
                  <wp:effectExtent l="0" t="0" r="0" b="0"/>
                  <wp:docPr id="1646244494" name="picture" descr="Images">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9789" cy="392326"/>
                          </a:xfrm>
                          <a:prstGeom prst="rect">
                            <a:avLst/>
                          </a:prstGeom>
                        </pic:spPr>
                      </pic:pic>
                    </a:graphicData>
                  </a:graphic>
                </wp:inline>
              </w:drawing>
            </w:r>
          </w:p>
          <w:p w:rsidR="007E3A67" w:rsidRPr="004845D3" w:rsidRDefault="007E3A67" w:rsidP="00512AE8">
            <w:pPr>
              <w:spacing w:line="259" w:lineRule="auto"/>
              <w:jc w:val="center"/>
              <w:rPr>
                <w:rFonts w:ascii="Arial" w:hAnsi="Arial" w:cs="Arial"/>
                <w:sz w:val="24"/>
                <w:szCs w:val="24"/>
              </w:rPr>
            </w:pP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 xml:space="preserve">Ensure all images are clear </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Images</w:t>
            </w:r>
          </w:p>
          <w:p w:rsidR="007E3A67" w:rsidRPr="004845D3" w:rsidRDefault="007E3A67" w:rsidP="00512AE8">
            <w:pPr>
              <w:spacing w:line="259" w:lineRule="auto"/>
              <w:rPr>
                <w:rFonts w:ascii="Arial" w:hAnsi="Arial" w:cs="Arial"/>
                <w:sz w:val="24"/>
                <w:szCs w:val="24"/>
              </w:rPr>
            </w:pP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 xml:space="preserve">Ensure all images have alt texts/long descriptions attached to them </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Images</w:t>
            </w:r>
          </w:p>
          <w:p w:rsidR="007E3A67" w:rsidRPr="004845D3" w:rsidRDefault="007E3A67" w:rsidP="00512AE8">
            <w:pPr>
              <w:spacing w:line="259" w:lineRule="auto"/>
              <w:rPr>
                <w:rFonts w:ascii="Arial" w:hAnsi="Arial" w:cs="Arial"/>
                <w:sz w:val="24"/>
                <w:szCs w:val="24"/>
              </w:rPr>
            </w:pP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Avoid animated or blinking images, text, or cursor, which can cause seizures for some people</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Images</w:t>
            </w:r>
          </w:p>
          <w:p w:rsidR="007E3A67" w:rsidRPr="004845D3" w:rsidRDefault="007E3A67" w:rsidP="00512AE8">
            <w:pPr>
              <w:spacing w:line="259" w:lineRule="auto"/>
              <w:rPr>
                <w:rFonts w:ascii="Arial" w:hAnsi="Arial" w:cs="Arial"/>
                <w:sz w:val="24"/>
                <w:szCs w:val="24"/>
              </w:rPr>
            </w:pP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 xml:space="preserve">Provide a description of the image in the question or answer text if used in an assessment </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vAlign w:val="center"/>
          </w:tcPr>
          <w:p w:rsidR="007E3A67" w:rsidRPr="004845D3" w:rsidRDefault="00650E05" w:rsidP="2B572F67">
            <w:pPr>
              <w:spacing w:line="259" w:lineRule="auto"/>
              <w:jc w:val="center"/>
              <w:rPr>
                <w:rFonts w:ascii="Arial" w:hAnsi="Arial" w:cs="Arial"/>
                <w:sz w:val="24"/>
                <w:szCs w:val="24"/>
              </w:rPr>
            </w:pPr>
            <w:hyperlink r:id="rId15" w:history="1">
              <w:r w:rsidR="2B572F67" w:rsidRPr="004845D3">
                <w:rPr>
                  <w:rStyle w:val="Hyperlink"/>
                  <w:rFonts w:ascii="Arial" w:hAnsi="Arial" w:cs="Arial"/>
                  <w:sz w:val="24"/>
                  <w:szCs w:val="24"/>
                </w:rPr>
                <w:t>Audio</w:t>
              </w:r>
            </w:hyperlink>
          </w:p>
          <w:p w:rsidR="007E3A67" w:rsidRPr="004845D3" w:rsidRDefault="007E3A67" w:rsidP="00512AE8">
            <w:pPr>
              <w:spacing w:line="259" w:lineRule="auto"/>
              <w:jc w:val="center"/>
              <w:rPr>
                <w:rFonts w:ascii="Arial" w:hAnsi="Arial" w:cs="Arial"/>
                <w:sz w:val="24"/>
                <w:szCs w:val="24"/>
              </w:rPr>
            </w:pPr>
            <w:r w:rsidRPr="004845D3">
              <w:rPr>
                <w:rFonts w:ascii="Arial" w:hAnsi="Arial" w:cs="Arial"/>
                <w:noProof/>
                <w:sz w:val="24"/>
                <w:szCs w:val="24"/>
              </w:rPr>
              <w:drawing>
                <wp:inline distT="0" distB="0" distL="0" distR="0" wp14:anchorId="6ADFDBD7" wp14:editId="21C034C1">
                  <wp:extent cx="409575" cy="409575"/>
                  <wp:effectExtent l="0" t="0" r="9525" b="9525"/>
                  <wp:docPr id="1957722576" name="picture" descr="A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Ensure audio quality is clear</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tcPr>
          <w:p w:rsidR="0012387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Audio</w:t>
            </w:r>
          </w:p>
          <w:p w:rsidR="007E3A67" w:rsidRPr="004845D3" w:rsidRDefault="007E3A67" w:rsidP="00512AE8">
            <w:pPr>
              <w:spacing w:line="259" w:lineRule="auto"/>
              <w:rPr>
                <w:rFonts w:ascii="Arial" w:hAnsi="Arial" w:cs="Arial"/>
                <w:sz w:val="24"/>
                <w:szCs w:val="24"/>
              </w:rPr>
            </w:pP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Provide a written transcript with all audio files</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vAlign w:val="center"/>
          </w:tcPr>
          <w:p w:rsidR="007E3A67" w:rsidRPr="004845D3" w:rsidRDefault="00650E05" w:rsidP="2B572F67">
            <w:pPr>
              <w:spacing w:line="259" w:lineRule="auto"/>
              <w:jc w:val="center"/>
              <w:rPr>
                <w:rFonts w:ascii="Arial" w:hAnsi="Arial" w:cs="Arial"/>
                <w:sz w:val="24"/>
                <w:szCs w:val="24"/>
              </w:rPr>
            </w:pPr>
            <w:hyperlink r:id="rId17" w:history="1">
              <w:r w:rsidR="2B572F67" w:rsidRPr="004845D3">
                <w:rPr>
                  <w:rStyle w:val="Hyperlink"/>
                  <w:rFonts w:ascii="Arial" w:hAnsi="Arial" w:cs="Arial"/>
                  <w:sz w:val="24"/>
                  <w:szCs w:val="24"/>
                </w:rPr>
                <w:t>Video</w:t>
              </w:r>
            </w:hyperlink>
          </w:p>
          <w:p w:rsidR="007E3A67" w:rsidRPr="004845D3" w:rsidRDefault="007E3A67" w:rsidP="00512AE8">
            <w:pPr>
              <w:spacing w:line="259" w:lineRule="auto"/>
              <w:jc w:val="center"/>
              <w:rPr>
                <w:rFonts w:ascii="Arial" w:hAnsi="Arial" w:cs="Arial"/>
                <w:sz w:val="24"/>
                <w:szCs w:val="24"/>
              </w:rPr>
            </w:pPr>
            <w:r w:rsidRPr="004845D3">
              <w:rPr>
                <w:rFonts w:ascii="Arial" w:hAnsi="Arial" w:cs="Arial"/>
                <w:noProof/>
                <w:sz w:val="24"/>
                <w:szCs w:val="24"/>
              </w:rPr>
              <w:drawing>
                <wp:inline distT="0" distB="0" distL="0" distR="0" wp14:anchorId="3F544C8E" wp14:editId="2C97174C">
                  <wp:extent cx="425354" cy="419100"/>
                  <wp:effectExtent l="0" t="0" r="0" b="0"/>
                  <wp:docPr id="334350702" name="picture" descr="Video">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2629" cy="426268"/>
                          </a:xfrm>
                          <a:prstGeom prst="rect">
                            <a:avLst/>
                          </a:prstGeom>
                        </pic:spPr>
                      </pic:pic>
                    </a:graphicData>
                  </a:graphic>
                </wp:inline>
              </w:drawing>
            </w:r>
          </w:p>
        </w:tc>
        <w:tc>
          <w:tcPr>
            <w:tcW w:w="4230" w:type="dxa"/>
          </w:tcPr>
          <w:p w:rsidR="007E3A67" w:rsidRPr="004845D3" w:rsidRDefault="3026179B" w:rsidP="3026179B">
            <w:pPr>
              <w:spacing w:line="259" w:lineRule="auto"/>
              <w:rPr>
                <w:rFonts w:ascii="Arial" w:hAnsi="Arial" w:cs="Arial"/>
                <w:sz w:val="24"/>
                <w:szCs w:val="24"/>
              </w:rPr>
            </w:pPr>
            <w:r w:rsidRPr="3026179B">
              <w:rPr>
                <w:rFonts w:ascii="Arial" w:hAnsi="Arial" w:cs="Arial"/>
                <w:sz w:val="24"/>
                <w:szCs w:val="24"/>
              </w:rPr>
              <w:t>Ensure video quality is clear</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7E3A67" w:rsidRPr="004845D3" w:rsidTr="3026179B">
        <w:tc>
          <w:tcPr>
            <w:tcW w:w="3235" w:type="dxa"/>
            <w:vAlign w:val="center"/>
          </w:tcPr>
          <w:p w:rsidR="004845D3"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Video</w:t>
            </w:r>
          </w:p>
          <w:p w:rsidR="007E3A67" w:rsidRPr="004845D3" w:rsidRDefault="007E3A67" w:rsidP="004845D3">
            <w:pPr>
              <w:spacing w:line="259" w:lineRule="auto"/>
              <w:rPr>
                <w:rFonts w:ascii="Arial" w:hAnsi="Arial" w:cs="Arial"/>
                <w:sz w:val="24"/>
                <w:szCs w:val="24"/>
              </w:rPr>
            </w:pPr>
          </w:p>
        </w:tc>
        <w:tc>
          <w:tcPr>
            <w:tcW w:w="4230" w:type="dxa"/>
          </w:tcPr>
          <w:p w:rsidR="00623307" w:rsidRPr="004845D3" w:rsidRDefault="3026179B" w:rsidP="3026179B">
            <w:pPr>
              <w:spacing w:line="259" w:lineRule="auto"/>
              <w:rPr>
                <w:rFonts w:ascii="Arial" w:hAnsi="Arial" w:cs="Arial"/>
                <w:sz w:val="24"/>
                <w:szCs w:val="24"/>
              </w:rPr>
            </w:pPr>
            <w:r w:rsidRPr="3026179B">
              <w:rPr>
                <w:rFonts w:ascii="Arial" w:hAnsi="Arial" w:cs="Arial"/>
                <w:sz w:val="24"/>
                <w:szCs w:val="24"/>
              </w:rPr>
              <w:t>Provide closed-captioning and accompanying text-based transcripts for all videos</w:t>
            </w:r>
          </w:p>
        </w:tc>
        <w:tc>
          <w:tcPr>
            <w:tcW w:w="810" w:type="dxa"/>
          </w:tcPr>
          <w:p w:rsidR="007E3A67" w:rsidRPr="004845D3" w:rsidRDefault="007E3A67" w:rsidP="00512AE8">
            <w:pPr>
              <w:spacing w:line="259" w:lineRule="auto"/>
              <w:rPr>
                <w:rFonts w:ascii="Arial" w:hAnsi="Arial" w:cs="Arial"/>
                <w:sz w:val="24"/>
                <w:szCs w:val="24"/>
              </w:rPr>
            </w:pPr>
          </w:p>
        </w:tc>
        <w:tc>
          <w:tcPr>
            <w:tcW w:w="720" w:type="dxa"/>
          </w:tcPr>
          <w:p w:rsidR="007E3A67" w:rsidRPr="004845D3" w:rsidRDefault="007E3A67" w:rsidP="00512AE8">
            <w:pPr>
              <w:spacing w:line="259" w:lineRule="auto"/>
              <w:rPr>
                <w:rFonts w:ascii="Arial" w:hAnsi="Arial" w:cs="Arial"/>
                <w:sz w:val="24"/>
                <w:szCs w:val="24"/>
              </w:rPr>
            </w:pPr>
          </w:p>
        </w:tc>
        <w:tc>
          <w:tcPr>
            <w:tcW w:w="1080" w:type="dxa"/>
          </w:tcPr>
          <w:p w:rsidR="007E3A67" w:rsidRPr="004845D3" w:rsidRDefault="007E3A67" w:rsidP="00512AE8">
            <w:pPr>
              <w:spacing w:line="259" w:lineRule="auto"/>
              <w:rPr>
                <w:rFonts w:ascii="Arial" w:hAnsi="Arial" w:cs="Arial"/>
                <w:sz w:val="24"/>
                <w:szCs w:val="24"/>
              </w:rPr>
            </w:pPr>
          </w:p>
        </w:tc>
      </w:tr>
      <w:tr w:rsidR="000C3CCF" w:rsidRPr="004845D3" w:rsidTr="3026179B">
        <w:tc>
          <w:tcPr>
            <w:tcW w:w="3235" w:type="dxa"/>
            <w:vAlign w:val="center"/>
          </w:tcPr>
          <w:p w:rsidR="000C3CC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Other</w:t>
            </w:r>
          </w:p>
          <w:p w:rsidR="000C3CCF" w:rsidRPr="004845D3" w:rsidRDefault="3026179B" w:rsidP="3026179B">
            <w:pPr>
              <w:spacing w:line="259" w:lineRule="auto"/>
              <w:jc w:val="center"/>
              <w:rPr>
                <w:rFonts w:ascii="Arial" w:hAnsi="Arial" w:cs="Arial"/>
                <w:sz w:val="24"/>
                <w:szCs w:val="24"/>
              </w:rPr>
            </w:pPr>
            <w:r w:rsidRPr="3026179B">
              <w:rPr>
                <w:rFonts w:ascii="Arial" w:hAnsi="Arial" w:cs="Arial"/>
                <w:sz w:val="24"/>
                <w:szCs w:val="24"/>
              </w:rPr>
              <w:t>Tools</w:t>
            </w:r>
          </w:p>
        </w:tc>
        <w:tc>
          <w:tcPr>
            <w:tcW w:w="4230" w:type="dxa"/>
          </w:tcPr>
          <w:p w:rsidR="00623307" w:rsidRPr="004845D3" w:rsidRDefault="3026179B" w:rsidP="3026179B">
            <w:pPr>
              <w:spacing w:line="259" w:lineRule="auto"/>
              <w:rPr>
                <w:rFonts w:ascii="Arial" w:hAnsi="Arial" w:cs="Arial"/>
                <w:sz w:val="24"/>
                <w:szCs w:val="24"/>
              </w:rPr>
            </w:pPr>
            <w:r w:rsidRPr="3026179B">
              <w:rPr>
                <w:rFonts w:ascii="Arial" w:hAnsi="Arial" w:cs="Arial"/>
                <w:sz w:val="24"/>
                <w:szCs w:val="24"/>
              </w:rPr>
              <w:t xml:space="preserve">Create accessible </w:t>
            </w:r>
            <w:hyperlink r:id="rId19">
              <w:r w:rsidRPr="3026179B">
                <w:rPr>
                  <w:rStyle w:val="Hyperlink"/>
                  <w:rFonts w:ascii="Arial" w:hAnsi="Arial" w:cs="Arial"/>
                  <w:sz w:val="24"/>
                  <w:szCs w:val="24"/>
                </w:rPr>
                <w:t>MS-Word</w:t>
              </w:r>
            </w:hyperlink>
            <w:r w:rsidRPr="3026179B">
              <w:rPr>
                <w:rFonts w:ascii="Arial" w:hAnsi="Arial" w:cs="Arial"/>
                <w:sz w:val="24"/>
                <w:szCs w:val="24"/>
              </w:rPr>
              <w:t xml:space="preserve">, </w:t>
            </w:r>
            <w:hyperlink r:id="rId20">
              <w:r w:rsidRPr="3026179B">
                <w:rPr>
                  <w:rStyle w:val="Hyperlink"/>
                  <w:rFonts w:ascii="Arial" w:hAnsi="Arial" w:cs="Arial"/>
                  <w:sz w:val="24"/>
                  <w:szCs w:val="24"/>
                </w:rPr>
                <w:t>PowerPoint</w:t>
              </w:r>
            </w:hyperlink>
            <w:r w:rsidRPr="3026179B">
              <w:rPr>
                <w:rFonts w:ascii="Arial" w:hAnsi="Arial" w:cs="Arial"/>
                <w:sz w:val="24"/>
                <w:szCs w:val="24"/>
              </w:rPr>
              <w:t xml:space="preserve">, </w:t>
            </w:r>
            <w:hyperlink r:id="rId21">
              <w:r w:rsidRPr="3026179B">
                <w:rPr>
                  <w:rStyle w:val="Hyperlink"/>
                  <w:rFonts w:ascii="Arial" w:hAnsi="Arial" w:cs="Arial"/>
                  <w:sz w:val="24"/>
                  <w:szCs w:val="24"/>
                </w:rPr>
                <w:t>PDF</w:t>
              </w:r>
            </w:hyperlink>
            <w:r w:rsidRPr="3026179B">
              <w:rPr>
                <w:rFonts w:ascii="Arial" w:hAnsi="Arial" w:cs="Arial"/>
                <w:sz w:val="24"/>
                <w:szCs w:val="24"/>
              </w:rPr>
              <w:t xml:space="preserve"> documents and use document </w:t>
            </w:r>
            <w:hyperlink r:id="rId22">
              <w:r w:rsidRPr="3026179B">
                <w:rPr>
                  <w:rStyle w:val="Hyperlink"/>
                  <w:rFonts w:ascii="Arial" w:hAnsi="Arial" w:cs="Arial"/>
                  <w:sz w:val="24"/>
                  <w:szCs w:val="24"/>
                </w:rPr>
                <w:t>Accessibility Checkers</w:t>
              </w:r>
            </w:hyperlink>
          </w:p>
        </w:tc>
        <w:tc>
          <w:tcPr>
            <w:tcW w:w="810" w:type="dxa"/>
          </w:tcPr>
          <w:p w:rsidR="000C3CCF" w:rsidRPr="004845D3" w:rsidRDefault="000C3CCF" w:rsidP="00512AE8">
            <w:pPr>
              <w:spacing w:line="259" w:lineRule="auto"/>
              <w:rPr>
                <w:rFonts w:ascii="Arial" w:hAnsi="Arial" w:cs="Arial"/>
                <w:sz w:val="24"/>
                <w:szCs w:val="24"/>
              </w:rPr>
            </w:pPr>
          </w:p>
        </w:tc>
        <w:tc>
          <w:tcPr>
            <w:tcW w:w="720" w:type="dxa"/>
          </w:tcPr>
          <w:p w:rsidR="000C3CCF" w:rsidRPr="004845D3" w:rsidRDefault="000C3CCF" w:rsidP="00512AE8">
            <w:pPr>
              <w:spacing w:line="259" w:lineRule="auto"/>
              <w:rPr>
                <w:rFonts w:ascii="Arial" w:hAnsi="Arial" w:cs="Arial"/>
                <w:sz w:val="24"/>
                <w:szCs w:val="24"/>
              </w:rPr>
            </w:pPr>
          </w:p>
        </w:tc>
        <w:tc>
          <w:tcPr>
            <w:tcW w:w="1080" w:type="dxa"/>
          </w:tcPr>
          <w:p w:rsidR="000C3CCF" w:rsidRPr="004845D3" w:rsidRDefault="000C3CCF" w:rsidP="00512AE8">
            <w:pPr>
              <w:spacing w:line="259" w:lineRule="auto"/>
              <w:rPr>
                <w:rFonts w:ascii="Arial" w:hAnsi="Arial" w:cs="Arial"/>
                <w:sz w:val="24"/>
                <w:szCs w:val="24"/>
              </w:rPr>
            </w:pPr>
          </w:p>
        </w:tc>
      </w:tr>
    </w:tbl>
    <w:p w:rsidR="002536BB" w:rsidRPr="004845D3" w:rsidRDefault="004845D3" w:rsidP="3026179B">
      <w:pPr>
        <w:jc w:val="center"/>
        <w:rPr>
          <w:rFonts w:ascii="Arial" w:hAnsi="Arial" w:cs="Arial"/>
          <w:sz w:val="18"/>
          <w:szCs w:val="18"/>
        </w:rPr>
      </w:pPr>
      <w:r>
        <w:br/>
      </w:r>
      <w:r w:rsidR="3026179B" w:rsidRPr="3026179B">
        <w:rPr>
          <w:rFonts w:ascii="Arial" w:hAnsi="Arial" w:cs="Arial"/>
          <w:sz w:val="18"/>
          <w:szCs w:val="18"/>
        </w:rPr>
        <w:t>This checklist was adapted from a form developed by the Technology Learning Center at Washburn University.</w:t>
      </w:r>
    </w:p>
    <w:sectPr w:rsidR="002536BB" w:rsidRPr="004845D3" w:rsidSect="002133B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D22"/>
    <w:rsid w:val="000533CD"/>
    <w:rsid w:val="000A49D8"/>
    <w:rsid w:val="000C3CCF"/>
    <w:rsid w:val="0012387F"/>
    <w:rsid w:val="0016231C"/>
    <w:rsid w:val="00164EE2"/>
    <w:rsid w:val="002133B5"/>
    <w:rsid w:val="002363A7"/>
    <w:rsid w:val="002536BB"/>
    <w:rsid w:val="00280C88"/>
    <w:rsid w:val="00390BEA"/>
    <w:rsid w:val="003A73C8"/>
    <w:rsid w:val="003E3C23"/>
    <w:rsid w:val="00417B13"/>
    <w:rsid w:val="0046219C"/>
    <w:rsid w:val="004845D3"/>
    <w:rsid w:val="004D4B71"/>
    <w:rsid w:val="00503388"/>
    <w:rsid w:val="00511A9F"/>
    <w:rsid w:val="00512AE8"/>
    <w:rsid w:val="00533ED2"/>
    <w:rsid w:val="00567974"/>
    <w:rsid w:val="005D3ADE"/>
    <w:rsid w:val="005E22C9"/>
    <w:rsid w:val="00623307"/>
    <w:rsid w:val="006355E7"/>
    <w:rsid w:val="00650E05"/>
    <w:rsid w:val="006E4DFF"/>
    <w:rsid w:val="00701D4E"/>
    <w:rsid w:val="007411BD"/>
    <w:rsid w:val="00743B42"/>
    <w:rsid w:val="007570ED"/>
    <w:rsid w:val="00773B3B"/>
    <w:rsid w:val="007B2DB2"/>
    <w:rsid w:val="007C23E6"/>
    <w:rsid w:val="007D44DC"/>
    <w:rsid w:val="007E3A67"/>
    <w:rsid w:val="007F6DE8"/>
    <w:rsid w:val="00814D1F"/>
    <w:rsid w:val="00823779"/>
    <w:rsid w:val="00837B53"/>
    <w:rsid w:val="008406AD"/>
    <w:rsid w:val="008A01F1"/>
    <w:rsid w:val="008E4A63"/>
    <w:rsid w:val="00957BB7"/>
    <w:rsid w:val="00973E97"/>
    <w:rsid w:val="00A53353"/>
    <w:rsid w:val="00A622C1"/>
    <w:rsid w:val="00AA3D9A"/>
    <w:rsid w:val="00B62B77"/>
    <w:rsid w:val="00BD387B"/>
    <w:rsid w:val="00BE04CD"/>
    <w:rsid w:val="00BF7AA4"/>
    <w:rsid w:val="00CB27A5"/>
    <w:rsid w:val="00CD2D2B"/>
    <w:rsid w:val="00D35B6A"/>
    <w:rsid w:val="00D370C7"/>
    <w:rsid w:val="00D81D22"/>
    <w:rsid w:val="00E04425"/>
    <w:rsid w:val="00E40574"/>
    <w:rsid w:val="00E677AF"/>
    <w:rsid w:val="00EB7275"/>
    <w:rsid w:val="00EE03BC"/>
    <w:rsid w:val="00EF7A16"/>
    <w:rsid w:val="00FA7172"/>
    <w:rsid w:val="00FD0284"/>
    <w:rsid w:val="00FE2CD9"/>
    <w:rsid w:val="2B572F67"/>
    <w:rsid w:val="3026179B"/>
    <w:rsid w:val="7636A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7CBCBA-DE00-45EE-9800-14893F532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02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F7A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AA4"/>
    <w:rPr>
      <w:rFonts w:ascii="Tahoma" w:hAnsi="Tahoma" w:cs="Tahoma"/>
      <w:sz w:val="16"/>
      <w:szCs w:val="16"/>
    </w:rPr>
  </w:style>
  <w:style w:type="character" w:styleId="CommentReference">
    <w:name w:val="annotation reference"/>
    <w:basedOn w:val="DefaultParagraphFont"/>
    <w:uiPriority w:val="99"/>
    <w:semiHidden/>
    <w:unhideWhenUsed/>
    <w:rsid w:val="00503388"/>
    <w:rPr>
      <w:sz w:val="16"/>
      <w:szCs w:val="16"/>
    </w:rPr>
  </w:style>
  <w:style w:type="paragraph" w:styleId="CommentText">
    <w:name w:val="annotation text"/>
    <w:basedOn w:val="Normal"/>
    <w:link w:val="CommentTextChar"/>
    <w:uiPriority w:val="99"/>
    <w:semiHidden/>
    <w:unhideWhenUsed/>
    <w:rsid w:val="00503388"/>
    <w:pPr>
      <w:spacing w:line="240" w:lineRule="auto"/>
    </w:pPr>
    <w:rPr>
      <w:sz w:val="20"/>
      <w:szCs w:val="20"/>
    </w:rPr>
  </w:style>
  <w:style w:type="character" w:customStyle="1" w:styleId="CommentTextChar">
    <w:name w:val="Comment Text Char"/>
    <w:basedOn w:val="DefaultParagraphFont"/>
    <w:link w:val="CommentText"/>
    <w:uiPriority w:val="99"/>
    <w:semiHidden/>
    <w:rsid w:val="00503388"/>
    <w:rPr>
      <w:sz w:val="20"/>
      <w:szCs w:val="20"/>
    </w:rPr>
  </w:style>
  <w:style w:type="paragraph" w:styleId="CommentSubject">
    <w:name w:val="annotation subject"/>
    <w:basedOn w:val="CommentText"/>
    <w:next w:val="CommentText"/>
    <w:link w:val="CommentSubjectChar"/>
    <w:uiPriority w:val="99"/>
    <w:semiHidden/>
    <w:unhideWhenUsed/>
    <w:rsid w:val="00503388"/>
    <w:rPr>
      <w:b/>
      <w:bCs/>
    </w:rPr>
  </w:style>
  <w:style w:type="character" w:customStyle="1" w:styleId="CommentSubjectChar">
    <w:name w:val="Comment Subject Char"/>
    <w:basedOn w:val="CommentTextChar"/>
    <w:link w:val="CommentSubject"/>
    <w:uiPriority w:val="99"/>
    <w:semiHidden/>
    <w:rsid w:val="00503388"/>
    <w:rPr>
      <w:b/>
      <w:bCs/>
      <w:sz w:val="20"/>
      <w:szCs w:val="20"/>
    </w:rPr>
  </w:style>
  <w:style w:type="paragraph" w:styleId="Revision">
    <w:name w:val="Revision"/>
    <w:hidden/>
    <w:uiPriority w:val="99"/>
    <w:semiHidden/>
    <w:rsid w:val="000533CD"/>
    <w:pPr>
      <w:spacing w:after="0" w:line="240" w:lineRule="auto"/>
    </w:pPr>
  </w:style>
  <w:style w:type="paragraph" w:styleId="Title">
    <w:name w:val="Title"/>
    <w:basedOn w:val="Normal"/>
    <w:next w:val="Normal"/>
    <w:link w:val="TitleChar"/>
    <w:uiPriority w:val="10"/>
    <w:qFormat/>
    <w:rsid w:val="00701D4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1D4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CB27A5"/>
    <w:rPr>
      <w:color w:val="0563C1" w:themeColor="hyperlink"/>
      <w:u w:val="single"/>
    </w:rPr>
  </w:style>
  <w:style w:type="character" w:styleId="FollowedHyperlink">
    <w:name w:val="FollowedHyperlink"/>
    <w:basedOn w:val="DefaultParagraphFont"/>
    <w:uiPriority w:val="99"/>
    <w:semiHidden/>
    <w:unhideWhenUsed/>
    <w:rsid w:val="00BD38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kb.mc3.edu/article.php?id=1577" TargetMode="Externa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hyperlink" Target="https://kb.mc3.edu/article.php?id=597" TargetMode="External"/><Relationship Id="rId7" Type="http://schemas.openxmlformats.org/officeDocument/2006/relationships/hyperlink" Target="https://kb.mc3.edu/article.php?id=1581" TargetMode="External"/><Relationship Id="rId12" Type="http://schemas.openxmlformats.org/officeDocument/2006/relationships/image" Target="media/image3.png"/><Relationship Id="rId17" Type="http://schemas.openxmlformats.org/officeDocument/2006/relationships/hyperlink" Target="https://kb.mc3.edu/article.php?id=945" TargetMode="Externa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s://kb.mc3.edu/article.php?id=596" TargetMode="External"/><Relationship Id="rId1" Type="http://schemas.openxmlformats.org/officeDocument/2006/relationships/customXml" Target="../customXml/item1.xml"/><Relationship Id="rId6" Type="http://schemas.openxmlformats.org/officeDocument/2006/relationships/hyperlink" Target="mailto:Disabilities@mc3.edu?subject=Accessibility%20of%20course%20materials" TargetMode="External"/><Relationship Id="rId11" Type="http://schemas.openxmlformats.org/officeDocument/2006/relationships/hyperlink" Target="https://kb.mc3.edu/article.php?id=1586" TargetMode="External"/><Relationship Id="rId24" Type="http://schemas.openxmlformats.org/officeDocument/2006/relationships/theme" Target="theme/theme1.xml"/><Relationship Id="rId5" Type="http://schemas.openxmlformats.org/officeDocument/2006/relationships/hyperlink" Target="mailto:helpdesk@mc3.edu?subject=Accessibility%20of%20course%20materials" TargetMode="External"/><Relationship Id="rId15" Type="http://schemas.openxmlformats.org/officeDocument/2006/relationships/hyperlink" Target="https://kb.mc3.edu/article.php?id=945" TargetMode="External"/><Relationship Id="rId23"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s://kb.mc3.edu/article.php?id=595" TargetMode="External"/><Relationship Id="rId4" Type="http://schemas.openxmlformats.org/officeDocument/2006/relationships/webSettings" Target="webSettings.xml"/><Relationship Id="rId9" Type="http://schemas.openxmlformats.org/officeDocument/2006/relationships/hyperlink" Target="https://kb.mc3.edu/article.php?id=1583" TargetMode="External"/><Relationship Id="rId14" Type="http://schemas.openxmlformats.org/officeDocument/2006/relationships/image" Target="media/image4.jpeg"/><Relationship Id="rId22" Type="http://schemas.openxmlformats.org/officeDocument/2006/relationships/hyperlink" Target="https://kb.mc3.edu/article.php?id=15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D3978C37-6D5F-4520-A588-D5D56D675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AA03029.dotm</Template>
  <TotalTime>0</TotalTime>
  <Pages>2</Pages>
  <Words>577</Words>
  <Characters>3292</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Montgomery County Community College</Company>
  <LinksUpToDate>false</LinksUpToDate>
  <CharactersWithSpaces>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Jayden Sampson</dc:creator>
  <cp:keywords/>
  <dc:description/>
  <cp:lastModifiedBy>Joshua Mitchell</cp:lastModifiedBy>
  <cp:revision>2</cp:revision>
  <cp:lastPrinted>2018-01-30T19:52:00Z</cp:lastPrinted>
  <dcterms:created xsi:type="dcterms:W3CDTF">2018-05-08T16:45:00Z</dcterms:created>
  <dcterms:modified xsi:type="dcterms:W3CDTF">2018-05-08T16:45:00Z</dcterms:modified>
</cp:coreProperties>
</file>